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64" w:rsidRDefault="00755864" w:rsidP="00755864">
      <w:pPr>
        <w:ind w:left="1166" w:firstLine="4221"/>
      </w:pPr>
      <w:r w:rsidRPr="00755864">
        <w:t xml:space="preserve">«Приложение </w:t>
      </w:r>
      <w:r>
        <w:t xml:space="preserve">№ </w:t>
      </w:r>
      <w:r w:rsidR="009C2978" w:rsidRPr="00755864">
        <w:t>5</w:t>
      </w:r>
      <w:r>
        <w:t>»</w:t>
      </w:r>
      <w:r w:rsidR="009C2978" w:rsidRPr="00755864">
        <w:t xml:space="preserve"> </w:t>
      </w:r>
    </w:p>
    <w:p w:rsidR="00755864" w:rsidRDefault="009C2978" w:rsidP="00755864">
      <w:pPr>
        <w:ind w:left="1166" w:firstLine="4221"/>
      </w:pPr>
      <w:r w:rsidRPr="00755864">
        <w:t>к постановлению</w:t>
      </w:r>
      <w:r w:rsidR="00755864">
        <w:t xml:space="preserve"> </w:t>
      </w:r>
      <w:r w:rsidRPr="00755864">
        <w:t xml:space="preserve">Администрации </w:t>
      </w:r>
    </w:p>
    <w:p w:rsidR="000A4AC2" w:rsidRPr="00755864" w:rsidRDefault="009C2978" w:rsidP="00755864">
      <w:pPr>
        <w:ind w:left="1166" w:firstLine="4221"/>
      </w:pPr>
      <w:r w:rsidRPr="00755864">
        <w:t>ЗАТО Северск от 06.12.2023 № 2483-па</w:t>
      </w:r>
    </w:p>
    <w:p w:rsidR="00755864" w:rsidRDefault="00755864">
      <w:pPr>
        <w:spacing w:after="12" w:line="248" w:lineRule="auto"/>
        <w:ind w:left="2126" w:right="2203" w:hanging="10"/>
        <w:jc w:val="center"/>
      </w:pPr>
    </w:p>
    <w:p w:rsidR="00755864" w:rsidRDefault="00755864">
      <w:pPr>
        <w:spacing w:after="12" w:line="248" w:lineRule="auto"/>
        <w:ind w:left="2126" w:right="2203" w:hanging="10"/>
        <w:jc w:val="center"/>
      </w:pPr>
    </w:p>
    <w:p w:rsidR="000A4AC2" w:rsidRDefault="009C2978">
      <w:pPr>
        <w:spacing w:after="12" w:line="248" w:lineRule="auto"/>
        <w:ind w:left="2126" w:right="2203" w:hanging="10"/>
        <w:jc w:val="center"/>
      </w:pPr>
      <w:bookmarkStart w:id="0" w:name="_GoBack"/>
      <w:bookmarkEnd w:id="0"/>
      <w:r>
        <w:t>ТАРИФЫ на услуги (работы), предоставляемые (выполняемые)</w:t>
      </w:r>
    </w:p>
    <w:p w:rsidR="000A4AC2" w:rsidRDefault="009C2978">
      <w:pPr>
        <w:spacing w:after="12" w:line="248" w:lineRule="auto"/>
        <w:ind w:left="600" w:right="684" w:hanging="10"/>
        <w:jc w:val="center"/>
      </w:pPr>
      <w:r>
        <w:t xml:space="preserve">Муниципальным бюджетным </w:t>
      </w:r>
      <w:proofErr w:type="gramStart"/>
      <w:r>
        <w:t>учреждением</w:t>
      </w:r>
      <w:proofErr w:type="gramEnd"/>
      <w:r>
        <w:t xml:space="preserve"> ЗАТО Северск дополнительного образования «Спортивная школа олимпийского резерва «Лидер»</w:t>
      </w:r>
    </w:p>
    <w:tbl>
      <w:tblPr>
        <w:tblStyle w:val="TableGrid"/>
        <w:tblW w:w="9698" w:type="dxa"/>
        <w:tblInd w:w="26" w:type="dxa"/>
        <w:tblCellMar>
          <w:top w:w="122" w:type="dxa"/>
          <w:left w:w="68" w:type="dxa"/>
          <w:bottom w:w="77" w:type="dxa"/>
          <w:right w:w="50" w:type="dxa"/>
        </w:tblCellMar>
        <w:tblLook w:val="04A0" w:firstRow="1" w:lastRow="0" w:firstColumn="1" w:lastColumn="0" w:noHBand="0" w:noVBand="1"/>
      </w:tblPr>
      <w:tblGrid>
        <w:gridCol w:w="569"/>
        <w:gridCol w:w="5125"/>
        <w:gridCol w:w="1424"/>
        <w:gridCol w:w="1009"/>
        <w:gridCol w:w="1571"/>
      </w:tblGrid>
      <w:tr w:rsidR="000A4AC2">
        <w:trPr>
          <w:trHeight w:val="76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A4AC2" w:rsidRDefault="009C2978">
            <w:pPr>
              <w:spacing w:after="0" w:line="259" w:lineRule="auto"/>
              <w:ind w:left="65" w:firstLine="0"/>
              <w:jc w:val="left"/>
            </w:pPr>
            <w:r>
              <w:t>п/п</w:t>
            </w: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5" w:firstLine="0"/>
              <w:jc w:val="center"/>
            </w:pPr>
            <w:r>
              <w:t>Наименование услуги (работы)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firstLine="0"/>
              <w:jc w:val="center"/>
            </w:pPr>
            <w:r>
              <w:t xml:space="preserve">Единица измерения 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110" w:firstLine="0"/>
              <w:jc w:val="left"/>
            </w:pPr>
            <w:r>
              <w:t xml:space="preserve">Тариф </w:t>
            </w:r>
          </w:p>
          <w:p w:rsidR="000A4AC2" w:rsidRDefault="009C2978">
            <w:pPr>
              <w:spacing w:after="0" w:line="259" w:lineRule="auto"/>
              <w:ind w:left="0" w:right="3" w:firstLine="0"/>
              <w:jc w:val="center"/>
            </w:pPr>
            <w:r>
              <w:t>(руб.)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80" w:firstLine="0"/>
              <w:jc w:val="left"/>
            </w:pPr>
            <w:r>
              <w:t>Примечание</w:t>
            </w:r>
          </w:p>
        </w:tc>
      </w:tr>
      <w:tr w:rsidR="000A4AC2">
        <w:trPr>
          <w:trHeight w:val="49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8"/>
              </w:rPr>
              <w:t>5</w:t>
            </w:r>
          </w:p>
        </w:tc>
      </w:tr>
      <w:tr w:rsidR="000A4AC2">
        <w:trPr>
          <w:trHeight w:val="45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16" w:firstLine="0"/>
              <w:jc w:val="center"/>
            </w:pPr>
            <w:r>
              <w:t>1.</w:t>
            </w: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7" w:firstLine="0"/>
              <w:jc w:val="left"/>
            </w:pPr>
            <w:r>
              <w:t>Прокат коньков - пара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18" w:firstLine="0"/>
              <w:jc w:val="center"/>
            </w:pPr>
            <w:r>
              <w:t>60 мин.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6"/>
              </w:rPr>
              <w:t>150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4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7" w:firstLine="0"/>
              <w:jc w:val="left"/>
            </w:pPr>
            <w:r>
              <w:t>Тренажерный зал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8" w:firstLine="0"/>
              <w:jc w:val="center"/>
            </w:pPr>
            <w:r>
              <w:t>60 мин.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2" w:firstLine="0"/>
              <w:jc w:val="right"/>
            </w:pPr>
            <w:r>
              <w:t>100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734"/>
        </w:trPr>
        <w:tc>
          <w:tcPr>
            <w:tcW w:w="5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20" w:firstLine="0"/>
              <w:jc w:val="center"/>
            </w:pPr>
            <w:r>
              <w:t>З.</w:t>
            </w:r>
          </w:p>
        </w:tc>
        <w:tc>
          <w:tcPr>
            <w:tcW w:w="91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firstLine="0"/>
            </w:pPr>
            <w:r>
              <w:t>Предоставление спортивного зала № 1 спортивного комплекса «Янтарь» (общая наполняемость до 25 человек):</w:t>
            </w:r>
          </w:p>
        </w:tc>
      </w:tr>
      <w:tr w:rsidR="000A4AC2">
        <w:trPr>
          <w:trHeight w:val="4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27" w:firstLine="0"/>
              <w:jc w:val="right"/>
            </w:pPr>
            <w:r>
              <w:t>с 08:00 до 18:00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40" w:firstLine="0"/>
              <w:jc w:val="center"/>
            </w:pPr>
            <w:r>
              <w:t>60 мин.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26"/>
              </w:rPr>
              <w:t>700</w:t>
            </w: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A4AC2" w:rsidRDefault="000A4AC2">
      <w:pPr>
        <w:spacing w:after="0" w:line="259" w:lineRule="auto"/>
        <w:ind w:left="-1505" w:right="104" w:firstLine="0"/>
        <w:jc w:val="left"/>
      </w:pPr>
    </w:p>
    <w:tbl>
      <w:tblPr>
        <w:tblStyle w:val="TableGrid"/>
        <w:tblW w:w="9696" w:type="dxa"/>
        <w:tblInd w:w="29" w:type="dxa"/>
        <w:tblCellMar>
          <w:top w:w="144" w:type="dxa"/>
          <w:left w:w="5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5131"/>
        <w:gridCol w:w="1426"/>
        <w:gridCol w:w="1008"/>
        <w:gridCol w:w="1562"/>
      </w:tblGrid>
      <w:tr w:rsidR="000A4AC2">
        <w:trPr>
          <w:trHeight w:val="48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48" w:firstLine="0"/>
              <w:jc w:val="center"/>
            </w:pPr>
            <w:r>
              <w:t>2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8"/>
              </w:rPr>
              <w:t>4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8"/>
              </w:rPr>
              <w:t>5</w:t>
            </w:r>
          </w:p>
        </w:tc>
      </w:tr>
      <w:tr w:rsidR="000A4AC2">
        <w:trPr>
          <w:trHeight w:val="494"/>
        </w:trPr>
        <w:tc>
          <w:tcPr>
            <w:tcW w:w="5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69" w:firstLine="0"/>
              <w:jc w:val="right"/>
            </w:pPr>
            <w:r>
              <w:t>с 18:00 до 23:00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59" w:firstLine="0"/>
              <w:jc w:val="center"/>
            </w:pPr>
            <w:r>
              <w:t>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6"/>
              </w:rPr>
              <w:t>800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4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69" w:firstLine="0"/>
              <w:jc w:val="right"/>
            </w:pPr>
            <w:r>
              <w:t xml:space="preserve">для занятий большим теннисом 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67" w:firstLine="0"/>
              <w:jc w:val="center"/>
            </w:pPr>
            <w:r>
              <w:t>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6"/>
              </w:rPr>
              <w:t>500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756"/>
        </w:trPr>
        <w:tc>
          <w:tcPr>
            <w:tcW w:w="5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58" w:firstLine="0"/>
              <w:jc w:val="center"/>
            </w:pPr>
            <w:r>
              <w:t>4.</w:t>
            </w:r>
          </w:p>
        </w:tc>
        <w:tc>
          <w:tcPr>
            <w:tcW w:w="91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14" w:firstLine="0"/>
            </w:pPr>
            <w:r>
              <w:t>Предоставление спортивного зала № 2 спортивного комплекса «Янтарь» (общая наполняемость до 25 человек):</w:t>
            </w:r>
          </w:p>
        </w:tc>
      </w:tr>
      <w:tr w:rsidR="000A4AC2">
        <w:trPr>
          <w:trHeight w:val="48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77" w:firstLine="0"/>
              <w:jc w:val="right"/>
            </w:pPr>
            <w:r>
              <w:t>с 08:00 до 18:00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74" w:firstLine="0"/>
              <w:jc w:val="center"/>
            </w:pPr>
            <w:r>
              <w:t>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69" w:firstLine="0"/>
              <w:jc w:val="right"/>
            </w:pPr>
            <w:r>
              <w:t>850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4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77" w:firstLine="0"/>
              <w:jc w:val="right"/>
            </w:pPr>
            <w:r>
              <w:t>с 18:00 до 23:00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81" w:firstLine="0"/>
              <w:jc w:val="center"/>
            </w:pPr>
            <w:r>
              <w:t>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6"/>
              </w:rPr>
              <w:t>950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49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77" w:firstLine="0"/>
              <w:jc w:val="right"/>
            </w:pPr>
            <w:r>
              <w:t>для занятий большим теннисом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81" w:firstLine="0"/>
              <w:jc w:val="center"/>
            </w:pPr>
            <w:r>
              <w:t>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6"/>
              </w:rPr>
              <w:t>500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75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>5.</w:t>
            </w: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21" w:hanging="7"/>
            </w:pPr>
            <w:r>
              <w:t>Предоставление стрелкового тира организациям (общая наполняемость до 50 человек)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81" w:firstLine="0"/>
              <w:jc w:val="center"/>
            </w:pPr>
            <w:r>
              <w:t>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69" w:firstLine="0"/>
              <w:jc w:val="right"/>
            </w:pPr>
            <w:r>
              <w:t>2200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103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>6.</w:t>
            </w: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9" w:line="218" w:lineRule="auto"/>
              <w:ind w:left="14" w:firstLine="0"/>
            </w:pPr>
            <w:r>
              <w:t>Предоставление стрелкового тира физическим лицам (общая наполняемость до 50 человек)</w:t>
            </w:r>
          </w:p>
          <w:p w:rsidR="000A4AC2" w:rsidRDefault="009C2978">
            <w:pPr>
              <w:spacing w:after="0" w:line="259" w:lineRule="auto"/>
              <w:ind w:left="14" w:firstLine="0"/>
              <w:jc w:val="left"/>
            </w:pPr>
            <w:r>
              <w:t>08:00 - 23:00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420" w:hanging="194"/>
              <w:jc w:val="left"/>
            </w:pPr>
            <w:r>
              <w:t>1 чел./60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6"/>
              </w:rPr>
              <w:t>650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74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65" w:firstLine="0"/>
              <w:jc w:val="center"/>
            </w:pPr>
            <w:r>
              <w:lastRenderedPageBreak/>
              <w:t>7.</w:t>
            </w: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14" w:firstLine="0"/>
            </w:pPr>
            <w:r>
              <w:t>Размещение оборудования базовых станций</w:t>
            </w:r>
          </w:p>
          <w:p w:rsidR="000A4AC2" w:rsidRDefault="009C2978">
            <w:pPr>
              <w:spacing w:after="0" w:line="259" w:lineRule="auto"/>
              <w:ind w:left="22" w:firstLine="0"/>
              <w:jc w:val="left"/>
            </w:pPr>
            <w:r>
              <w:t>(сотовая связь)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45" w:firstLine="0"/>
              <w:jc w:val="center"/>
            </w:pPr>
            <w:r>
              <w:t>1 месяц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69" w:firstLine="0"/>
              <w:jc w:val="right"/>
            </w:pPr>
            <w:r>
              <w:t>15000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4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6"/>
              </w:rPr>
              <w:t>8.</w:t>
            </w: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14" w:firstLine="0"/>
              <w:jc w:val="left"/>
            </w:pPr>
            <w:r>
              <w:t>Заточка коньков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45" w:firstLine="0"/>
              <w:jc w:val="center"/>
            </w:pPr>
            <w:r>
              <w:t>1 пара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77" w:firstLine="0"/>
              <w:jc w:val="right"/>
            </w:pPr>
            <w:r>
              <w:rPr>
                <w:sz w:val="26"/>
              </w:rPr>
              <w:t>150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75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>9.</w:t>
            </w: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21" w:hanging="7"/>
            </w:pPr>
            <w:r>
              <w:t>Предоставление ледового катка организациям (общая наполняемость до 100 человек)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74" w:firstLine="0"/>
              <w:jc w:val="center"/>
            </w:pPr>
            <w:r>
              <w:t>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6"/>
              </w:rPr>
              <w:t>5000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130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36" w:firstLine="0"/>
              <w:jc w:val="center"/>
            </w:pPr>
            <w:r>
              <w:t>10.</w:t>
            </w: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7" w:firstLine="14"/>
              <w:jc w:val="left"/>
            </w:pPr>
            <w:r>
              <w:t>Спортивно-оздоровительные</w:t>
            </w:r>
            <w:r>
              <w:tab/>
              <w:t>услуги</w:t>
            </w:r>
            <w:r>
              <w:tab/>
              <w:t>на территории стадиона «Янтарь» (площадка для пляжного волейбола) (общая наполняемость до 25 человек)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81" w:firstLine="0"/>
              <w:jc w:val="center"/>
            </w:pPr>
            <w:r>
              <w:t>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77" w:firstLine="0"/>
              <w:jc w:val="right"/>
            </w:pPr>
            <w:r>
              <w:rPr>
                <w:sz w:val="26"/>
              </w:rPr>
              <w:t>500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104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6"/>
              </w:rPr>
              <w:t>11.</w:t>
            </w: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14" w:right="69" w:firstLine="0"/>
            </w:pPr>
            <w:r>
              <w:t>Предоставление беговых дорожек организациям на территории стадиона «Янтарь» (общая наполняемость до 100 человек)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81" w:firstLine="0"/>
              <w:jc w:val="center"/>
            </w:pPr>
            <w:r>
              <w:t>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69" w:firstLine="0"/>
              <w:jc w:val="right"/>
            </w:pPr>
            <w:r>
              <w:t>1500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100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43" w:firstLine="0"/>
              <w:jc w:val="center"/>
            </w:pPr>
            <w:r>
              <w:t>12.</w:t>
            </w: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14" w:right="69" w:firstLine="0"/>
            </w:pPr>
            <w:r>
              <w:t>Предоставление беговых дорожек физическим лицам на территории стадиона «Янтарь» (общая наполняемость до 100 человек)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420" w:hanging="194"/>
              <w:jc w:val="left"/>
            </w:pPr>
            <w:r>
              <w:t>1 чел./60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6"/>
              </w:rPr>
              <w:t>50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103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36" w:firstLine="0"/>
              <w:jc w:val="center"/>
            </w:pPr>
            <w:r>
              <w:t>13.</w:t>
            </w: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14" w:right="62" w:firstLine="0"/>
            </w:pPr>
            <w:r>
              <w:t>Предоставление сектора легкой атлетики на территории стадиона «Янтарь» организациям (общая наполняемость до 25 человек)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74" w:firstLine="0"/>
              <w:jc w:val="center"/>
            </w:pPr>
            <w:r>
              <w:t>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69" w:firstLine="0"/>
              <w:jc w:val="right"/>
            </w:pPr>
            <w:r>
              <w:t>1500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98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144" w:firstLine="0"/>
              <w:jc w:val="right"/>
            </w:pPr>
            <w:r>
              <w:t xml:space="preserve">14. </w:t>
            </w: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7" w:right="62" w:firstLine="14"/>
            </w:pPr>
            <w:r>
              <w:t>Предоставление сектора легкой атлетики на территории стадиона «Янтарь» физическим лицам (общая наполняемость до 25 человек)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413" w:hanging="180"/>
              <w:jc w:val="left"/>
            </w:pPr>
            <w:r>
              <w:t>1 чел./60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6"/>
              </w:rPr>
              <w:t>50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>
        <w:trPr>
          <w:trHeight w:val="127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108" w:firstLine="0"/>
              <w:jc w:val="left"/>
            </w:pPr>
            <w:r>
              <w:t xml:space="preserve">15. </w:t>
            </w: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77" w:firstLine="14"/>
            </w:pPr>
            <w:r>
              <w:t xml:space="preserve">Предоставление спортивного комплекса стадиона «Янтарь» для проведения </w:t>
            </w:r>
            <w:proofErr w:type="spellStart"/>
            <w:r>
              <w:t>спортивномассовых</w:t>
            </w:r>
            <w:proofErr w:type="spellEnd"/>
            <w:r>
              <w:t xml:space="preserve"> мероприятий (общая наполняемость до 250 человек)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81" w:firstLine="0"/>
              <w:jc w:val="center"/>
            </w:pPr>
            <w:r>
              <w:t>60 мин.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69" w:firstLine="0"/>
              <w:jc w:val="right"/>
            </w:pPr>
            <w:r>
              <w:t>25000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A4AC2" w:rsidRDefault="000A4AC2">
      <w:pPr>
        <w:sectPr w:rsidR="000A4AC2" w:rsidSect="0075586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563" w:h="16495"/>
          <w:pgMar w:top="962" w:right="931" w:bottom="1145" w:left="993" w:header="432" w:footer="605" w:gutter="0"/>
          <w:cols w:space="720"/>
        </w:sectPr>
      </w:pPr>
    </w:p>
    <w:p w:rsidR="000A4AC2" w:rsidRDefault="009C2978">
      <w:pPr>
        <w:spacing w:after="13" w:line="259" w:lineRule="auto"/>
        <w:ind w:left="0" w:right="58" w:firstLine="0"/>
        <w:jc w:val="center"/>
      </w:pPr>
      <w:r>
        <w:rPr>
          <w:sz w:val="26"/>
        </w:rPr>
        <w:lastRenderedPageBreak/>
        <w:t>18</w:t>
      </w:r>
    </w:p>
    <w:tbl>
      <w:tblPr>
        <w:tblStyle w:val="TableGrid"/>
        <w:tblW w:w="9696" w:type="dxa"/>
        <w:jc w:val="center"/>
        <w:tblInd w:w="0" w:type="dxa"/>
        <w:tblCellMar>
          <w:top w:w="119" w:type="dxa"/>
          <w:left w:w="5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69"/>
        <w:gridCol w:w="5126"/>
        <w:gridCol w:w="1425"/>
        <w:gridCol w:w="1009"/>
        <w:gridCol w:w="1567"/>
      </w:tblGrid>
      <w:tr w:rsidR="000A4AC2" w:rsidTr="00755864">
        <w:trPr>
          <w:trHeight w:val="482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7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15" w:firstLine="0"/>
              <w:jc w:val="center"/>
            </w:pPr>
            <w:r>
              <w:rPr>
                <w:sz w:val="28"/>
              </w:rPr>
              <w:t>4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10" w:firstLine="0"/>
              <w:jc w:val="center"/>
            </w:pPr>
            <w:r>
              <w:rPr>
                <w:sz w:val="26"/>
              </w:rPr>
              <w:t>5</w:t>
            </w:r>
          </w:p>
        </w:tc>
      </w:tr>
      <w:tr w:rsidR="000A4AC2" w:rsidTr="00755864">
        <w:trPr>
          <w:trHeight w:val="1318"/>
          <w:jc w:val="center"/>
        </w:trPr>
        <w:tc>
          <w:tcPr>
            <w:tcW w:w="5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29" w:firstLine="0"/>
              <w:jc w:val="center"/>
            </w:pPr>
            <w:r>
              <w:t>16.</w:t>
            </w: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14" w:right="7" w:firstLine="7"/>
            </w:pPr>
            <w:r>
              <w:t>Предоставление футбольного поля с искусственным покрытием на территории стадиона «Янтарь» (общая наполняемость до 30 человек):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1" w:firstLine="0"/>
              <w:jc w:val="center"/>
            </w:pPr>
            <w:r>
              <w:t>60 мин.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firstLine="0"/>
              <w:jc w:val="right"/>
            </w:pPr>
            <w:r>
              <w:rPr>
                <w:sz w:val="26"/>
              </w:rPr>
              <w:t>5000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 w:rsidTr="00755864">
        <w:trPr>
          <w:trHeight w:val="490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4" w:firstLine="0"/>
              <w:jc w:val="right"/>
            </w:pPr>
            <w:r>
              <w:t>за 1/2 поля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4" w:firstLine="0"/>
              <w:jc w:val="center"/>
            </w:pPr>
            <w:r>
              <w:t>60 мин.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4" w:firstLine="0"/>
              <w:jc w:val="right"/>
            </w:pPr>
            <w:r>
              <w:t>2500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 w:rsidTr="00755864">
        <w:trPr>
          <w:trHeight w:val="490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4" w:firstLine="0"/>
              <w:jc w:val="right"/>
            </w:pPr>
            <w:r>
              <w:t>за 1/4 поля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21" w:firstLine="0"/>
              <w:jc w:val="center"/>
            </w:pPr>
            <w:r>
              <w:t>60 мин.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7" w:firstLine="0"/>
              <w:jc w:val="right"/>
            </w:pPr>
            <w:r>
              <w:t>1500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 w:rsidTr="00755864">
        <w:trPr>
          <w:trHeight w:val="756"/>
          <w:jc w:val="center"/>
        </w:trPr>
        <w:tc>
          <w:tcPr>
            <w:tcW w:w="5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7" w:firstLine="0"/>
              <w:jc w:val="center"/>
            </w:pPr>
            <w:r>
              <w:rPr>
                <w:sz w:val="26"/>
              </w:rPr>
              <w:t>17.</w:t>
            </w:r>
          </w:p>
        </w:tc>
        <w:tc>
          <w:tcPr>
            <w:tcW w:w="91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14" w:hanging="7"/>
            </w:pPr>
            <w:r>
              <w:t>Предоставление спортивного зала спортивно-оздоровительного комплекса «Химик» (общая наполняемость до 25 человек):</w:t>
            </w:r>
          </w:p>
        </w:tc>
      </w:tr>
      <w:tr w:rsidR="000A4AC2" w:rsidTr="00755864">
        <w:trPr>
          <w:trHeight w:val="482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4" w:firstLine="0"/>
              <w:jc w:val="right"/>
            </w:pPr>
            <w:r>
              <w:t>18:00 - 23:00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4" w:firstLine="0"/>
              <w:jc w:val="center"/>
            </w:pPr>
            <w:r>
              <w:t>60 мин.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7" w:firstLine="0"/>
              <w:jc w:val="right"/>
            </w:pPr>
            <w:r>
              <w:t>1000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 w:rsidTr="00755864">
        <w:trPr>
          <w:trHeight w:val="468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22" w:firstLine="0"/>
              <w:jc w:val="right"/>
            </w:pPr>
            <w:r>
              <w:t>для занятий большим теннисом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21" w:firstLine="0"/>
              <w:jc w:val="center"/>
            </w:pPr>
            <w:r>
              <w:t>60 мин.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26"/>
              </w:rPr>
              <w:t>500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 w:rsidTr="00755864">
        <w:trPr>
          <w:trHeight w:val="1303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7" w:firstLine="0"/>
              <w:jc w:val="center"/>
            </w:pPr>
            <w:r>
              <w:rPr>
                <w:sz w:val="26"/>
              </w:rPr>
              <w:t>18.</w:t>
            </w: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7" w:right="14" w:firstLine="0"/>
            </w:pPr>
            <w:r>
              <w:t xml:space="preserve">Предоставление спортивно-оздоровительного комплекса «Химик» для проведения </w:t>
            </w:r>
            <w:proofErr w:type="spellStart"/>
            <w:r>
              <w:t>спортивномассовых</w:t>
            </w:r>
            <w:proofErr w:type="spellEnd"/>
            <w:r>
              <w:t xml:space="preserve"> мероприятий (радиофикации, </w:t>
            </w:r>
            <w:proofErr w:type="spellStart"/>
            <w:r>
              <w:t>видеотабло</w:t>
            </w:r>
            <w:proofErr w:type="spellEnd"/>
            <w:r>
              <w:t>) (общая наполняемость до 50 человек)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14" w:firstLine="0"/>
              <w:jc w:val="center"/>
            </w:pPr>
            <w:r>
              <w:t>60 мин.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26"/>
              </w:rPr>
              <w:t>5000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 w:rsidTr="00755864">
        <w:trPr>
          <w:trHeight w:val="749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14" w:firstLine="0"/>
              <w:jc w:val="center"/>
            </w:pPr>
            <w:r>
              <w:t>19.</w:t>
            </w: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0" w:firstLine="14"/>
              <w:jc w:val="left"/>
            </w:pPr>
            <w:r>
              <w:t>Предоставление площадей для размещения рекламы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439" w:hanging="194"/>
              <w:jc w:val="left"/>
            </w:pPr>
            <w:r>
              <w:t>1 кв. м/1 мес.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26"/>
              </w:rPr>
              <w:t>50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 w:rsidTr="00755864">
        <w:trPr>
          <w:trHeight w:val="756"/>
          <w:jc w:val="center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14" w:firstLine="0"/>
              <w:jc w:val="left"/>
            </w:pPr>
            <w:r>
              <w:t>20.</w:t>
            </w: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14" w:firstLine="0"/>
            </w:pPr>
            <w:r>
              <w:t>Предоставление запасного поля «Лидер» для проведения культурно-массовых мероприятий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21" w:firstLine="0"/>
              <w:jc w:val="center"/>
            </w:pPr>
            <w:r>
              <w:t>60 мин.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6"/>
              </w:rPr>
              <w:t>125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 w:rsidTr="00755864">
        <w:trPr>
          <w:trHeight w:val="756"/>
          <w:jc w:val="center"/>
        </w:trPr>
        <w:tc>
          <w:tcPr>
            <w:tcW w:w="5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14" w:firstLine="0"/>
              <w:jc w:val="left"/>
            </w:pPr>
            <w:r>
              <w:t>21.</w:t>
            </w:r>
          </w:p>
        </w:tc>
        <w:tc>
          <w:tcPr>
            <w:tcW w:w="91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4AC2" w:rsidRDefault="009C2978">
            <w:pPr>
              <w:spacing w:after="0" w:line="259" w:lineRule="auto"/>
              <w:ind w:left="14" w:firstLine="0"/>
              <w:jc w:val="left"/>
            </w:pPr>
            <w:r>
              <w:t>Сауна спортивно-оздоровительного комплекса «Химик» (общая наполняемость до 16 человек):</w:t>
            </w:r>
          </w:p>
        </w:tc>
      </w:tr>
      <w:tr w:rsidR="000A4AC2" w:rsidTr="00755864">
        <w:trPr>
          <w:trHeight w:val="742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14" w:firstLine="0"/>
              <w:jc w:val="right"/>
            </w:pPr>
            <w:r>
              <w:t>с 08:00 до 18:00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14" w:firstLine="0"/>
              <w:jc w:val="center"/>
            </w:pPr>
            <w:r>
              <w:t>60 мин.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6"/>
              </w:rPr>
              <w:t>400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  <w:tr w:rsidR="000A4AC2" w:rsidTr="00755864">
        <w:trPr>
          <w:trHeight w:val="756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14" w:firstLine="0"/>
              <w:jc w:val="right"/>
            </w:pPr>
            <w:r>
              <w:t>с 18:00 до 23:00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14" w:firstLine="0"/>
              <w:jc w:val="center"/>
            </w:pPr>
            <w:r>
              <w:t>60 мин.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0A4AC2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A4AC2" w:rsidRDefault="009C2978">
      <w:pPr>
        <w:spacing w:after="151" w:line="259" w:lineRule="auto"/>
        <w:ind w:left="74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3060" cy="9144"/>
                <wp:effectExtent l="0" t="0" r="0" b="0"/>
                <wp:docPr id="159192" name="Group 159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3060" cy="9144"/>
                          <a:chOff x="0" y="0"/>
                          <a:chExt cx="1623060" cy="9144"/>
                        </a:xfrm>
                      </wpg:grpSpPr>
                      <wps:wsp>
                        <wps:cNvPr id="159191" name="Shape 159191"/>
                        <wps:cNvSpPr/>
                        <wps:spPr>
                          <a:xfrm>
                            <a:off x="0" y="0"/>
                            <a:ext cx="1623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060" h="9144">
                                <a:moveTo>
                                  <a:pt x="0" y="4572"/>
                                </a:moveTo>
                                <a:lnTo>
                                  <a:pt x="1623060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9192" style="width:127.8pt;height:0.719971pt;mso-position-horizontal-relative:char;mso-position-vertical-relative:line" coordsize="16230,91">
                <v:shape id="Shape 159191" style="position:absolute;width:16230;height:91;left:0;top:0;" coordsize="1623060,9144" path="m0,4572l1623060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A4AC2" w:rsidRDefault="009C2978">
      <w:pPr>
        <w:ind w:left="43" w:firstLine="720"/>
      </w:pPr>
      <w:r>
        <w:rPr>
          <w:noProof/>
        </w:rPr>
        <w:drawing>
          <wp:inline distT="0" distB="0" distL="0" distR="0">
            <wp:extent cx="228600" cy="96012"/>
            <wp:effectExtent l="0" t="0" r="0" b="0"/>
            <wp:docPr id="159189" name="Picture 159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9" name="Picture 15918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Предоставляются секторы легкой атлетики на территории стадиона «Янтарь» следующих видов:</w:t>
      </w:r>
    </w:p>
    <w:p w:rsidR="000A4AC2" w:rsidRDefault="009C2978">
      <w:pPr>
        <w:ind w:left="730" w:right="6602"/>
      </w:pPr>
      <w:r>
        <w:t>- для прыжков в длину; - для прыжков в высоту; - для толкания ядра.</w:t>
      </w:r>
    </w:p>
    <w:p w:rsidR="000A4AC2" w:rsidRDefault="009C2978">
      <w:pPr>
        <w:ind w:left="43" w:firstLine="706"/>
      </w:pPr>
      <w:r>
        <w:t xml:space="preserve">Платные услуги оказываются в свободное </w:t>
      </w:r>
      <w:proofErr w:type="gramStart"/>
      <w:r>
        <w:t>от занятий</w:t>
      </w:r>
      <w:proofErr w:type="gramEnd"/>
      <w:r>
        <w:t xml:space="preserve"> обучающихся время согласно составленному расписанию в следующих зданиях и сооружениях МБУДО СШОР «Лидер»:</w:t>
      </w:r>
    </w:p>
    <w:p w:rsidR="000A4AC2" w:rsidRDefault="009C2978">
      <w:pPr>
        <w:spacing w:after="0" w:line="236" w:lineRule="auto"/>
        <w:ind w:left="744" w:right="1008" w:hanging="10"/>
        <w:jc w:val="left"/>
      </w:pPr>
      <w:r>
        <w:lastRenderedPageBreak/>
        <w:t xml:space="preserve">1) спортивный комплекс «Янтарь» по ул.Мира, 28 с 08:00 до 23:00 ежедневно; 2) стрелковый тир по </w:t>
      </w:r>
      <w:proofErr w:type="spellStart"/>
      <w:r>
        <w:t>ул.П</w:t>
      </w:r>
      <w:r>
        <w:t>ервомайской</w:t>
      </w:r>
      <w:proofErr w:type="spellEnd"/>
      <w:r>
        <w:t>, 1 с 08:00 до 23:00 ежедневно; З) стадион «Янтарь» (ледовый каток) по ул.Мира, 33:</w:t>
      </w:r>
    </w:p>
    <w:p w:rsidR="000A4AC2" w:rsidRDefault="009C2978">
      <w:pPr>
        <w:ind w:left="730" w:right="4723"/>
      </w:pPr>
      <w:r>
        <w:t>с 19:00 до 21 - понедельник — пятница, с 10:00 до 22:00 - суббота, воскресенье.</w:t>
      </w:r>
    </w:p>
    <w:p w:rsidR="000A4AC2" w:rsidRDefault="009C2978">
      <w:pPr>
        <w:ind w:left="730"/>
      </w:pPr>
      <w:r>
        <w:t>Заточка коньков:</w:t>
      </w:r>
    </w:p>
    <w:p w:rsidR="000A4AC2" w:rsidRDefault="009C2978">
      <w:pPr>
        <w:ind w:left="730"/>
      </w:pPr>
      <w:r>
        <w:t>с 10:00 до 12:00 - понедельник — пятница;</w:t>
      </w:r>
    </w:p>
    <w:p w:rsidR="000A4AC2" w:rsidRDefault="009C2978">
      <w:pPr>
        <w:spacing w:after="35"/>
        <w:ind w:left="14" w:firstLine="713"/>
      </w:pPr>
      <w:r>
        <w:t>4) спортивно-оздоровительный комплекс «Химик» по ул.Мира, 27а с 08:00 до 23:00 ежедневно.</w:t>
      </w:r>
    </w:p>
    <w:p w:rsidR="000A4AC2" w:rsidRDefault="009C2978">
      <w:pPr>
        <w:spacing w:after="0" w:line="236" w:lineRule="auto"/>
        <w:ind w:left="744" w:hanging="10"/>
        <w:jc w:val="left"/>
      </w:pPr>
      <w:r>
        <w:t xml:space="preserve">В 1 час услуги в спортивном комплексе «Янтарь», стрелковом тире, </w:t>
      </w:r>
      <w:proofErr w:type="spellStart"/>
      <w:r>
        <w:t>спортивнооздоровительном</w:t>
      </w:r>
      <w:proofErr w:type="spellEnd"/>
      <w:r>
        <w:t xml:space="preserve"> комплексе «Химик» входят: занятие продолжительностью 50 мин. и проветривание</w:t>
      </w:r>
      <w:r>
        <w:t>, влажная уборка в течение 1 О мин.</w:t>
      </w:r>
    </w:p>
    <w:p w:rsidR="000A4AC2" w:rsidRDefault="009C2978">
      <w:pPr>
        <w:ind w:left="730"/>
      </w:pPr>
      <w:r>
        <w:t>&lt;**&gt; Участник специальной военной операции.</w:t>
      </w:r>
    </w:p>
    <w:p w:rsidR="000A4AC2" w:rsidRDefault="009C2978">
      <w:pPr>
        <w:spacing w:after="221"/>
        <w:ind w:left="730"/>
      </w:pPr>
      <w:r>
        <w:rPr>
          <w:noProof/>
        </w:rPr>
        <w:drawing>
          <wp:inline distT="0" distB="0" distL="0" distR="0">
            <wp:extent cx="397764" cy="96012"/>
            <wp:effectExtent l="0" t="0" r="0" b="0"/>
            <wp:docPr id="159195" name="Picture 159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95" name="Picture 15919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7764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Члены семьи участника специальной военной операции.</w:t>
      </w:r>
    </w:p>
    <w:p w:rsidR="000A4AC2" w:rsidRDefault="009C2978">
      <w:pPr>
        <w:spacing w:after="12" w:line="248" w:lineRule="auto"/>
        <w:ind w:left="2126" w:right="2289" w:hanging="10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923544</wp:posOffset>
            </wp:positionH>
            <wp:positionV relativeFrom="page">
              <wp:posOffset>8481061</wp:posOffset>
            </wp:positionV>
            <wp:extent cx="13716" cy="9144"/>
            <wp:effectExtent l="0" t="0" r="0" b="0"/>
            <wp:wrapTopAndBottom/>
            <wp:docPr id="59428" name="Picture 59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8" name="Picture 594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СИСТЕМА СКИДОК</w:t>
      </w:r>
      <w:r>
        <w:rPr>
          <w:noProof/>
        </w:rPr>
        <w:drawing>
          <wp:inline distT="0" distB="0" distL="0" distR="0">
            <wp:extent cx="228600" cy="100584"/>
            <wp:effectExtent l="0" t="0" r="0" b="0"/>
            <wp:docPr id="159197" name="Picture 159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97" name="Picture 15919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175" w:type="dxa"/>
        <w:tblInd w:w="4" w:type="dxa"/>
        <w:tblCellMar>
          <w:top w:w="43" w:type="dxa"/>
          <w:left w:w="104" w:type="dxa"/>
          <w:bottom w:w="2" w:type="dxa"/>
          <w:right w:w="101" w:type="dxa"/>
        </w:tblCellMar>
        <w:tblLook w:val="04A0" w:firstRow="1" w:lastRow="0" w:firstColumn="1" w:lastColumn="0" w:noHBand="0" w:noVBand="1"/>
      </w:tblPr>
      <w:tblGrid>
        <w:gridCol w:w="632"/>
        <w:gridCol w:w="7663"/>
        <w:gridCol w:w="1880"/>
      </w:tblGrid>
      <w:tr w:rsidR="000A4AC2" w:rsidTr="00755864">
        <w:trPr>
          <w:trHeight w:val="540"/>
        </w:trPr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A4AC2" w:rsidRDefault="009C2978">
            <w:pPr>
              <w:spacing w:after="0" w:line="259" w:lineRule="auto"/>
              <w:ind w:left="29" w:firstLine="0"/>
              <w:jc w:val="left"/>
            </w:pPr>
            <w:r>
              <w:t>п/п</w:t>
            </w:r>
          </w:p>
        </w:tc>
        <w:tc>
          <w:tcPr>
            <w:tcW w:w="7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36" w:firstLine="0"/>
              <w:jc w:val="center"/>
            </w:pPr>
            <w:r>
              <w:t>Категория граждан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19" w:firstLine="0"/>
              <w:jc w:val="center"/>
            </w:pPr>
            <w:r>
              <w:t>Скидка</w:t>
            </w:r>
          </w:p>
        </w:tc>
      </w:tr>
      <w:tr w:rsidR="000A4AC2" w:rsidTr="00755864">
        <w:trPr>
          <w:trHeight w:val="1341"/>
        </w:trPr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6"/>
              </w:rPr>
              <w:t>1.</w:t>
            </w:r>
          </w:p>
        </w:tc>
        <w:tc>
          <w:tcPr>
            <w:tcW w:w="7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7" w:firstLine="0"/>
            </w:pPr>
            <w:r>
              <w:t>Участники специальной военной операции (скидка предоставляется на пользование услугами физкультурно-оздоровительной и спортивной направленности по заявлению с приложением документов, подтверждающих участие в специальной военной операции)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26" w:firstLine="0"/>
              <w:jc w:val="center"/>
            </w:pPr>
            <w:r>
              <w:rPr>
                <w:sz w:val="20"/>
              </w:rPr>
              <w:t>1000/6</w:t>
            </w:r>
          </w:p>
        </w:tc>
      </w:tr>
      <w:tr w:rsidR="000A4AC2" w:rsidTr="00755864">
        <w:trPr>
          <w:trHeight w:val="1334"/>
        </w:trPr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19" w:firstLine="0"/>
              <w:jc w:val="center"/>
            </w:pPr>
            <w:r>
              <w:t>2.</w:t>
            </w:r>
          </w:p>
        </w:tc>
        <w:tc>
          <w:tcPr>
            <w:tcW w:w="7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firstLine="7"/>
            </w:pPr>
            <w:r>
              <w:t xml:space="preserve">Члены семей участников специальной военной операции (скидка предоставляется на пользование услугами </w:t>
            </w:r>
            <w:proofErr w:type="spellStart"/>
            <w:r>
              <w:t>физкультурнооздоровительной</w:t>
            </w:r>
            <w:proofErr w:type="spellEnd"/>
            <w:r>
              <w:t xml:space="preserve"> и спортивной направленности по заявлению с приложением документов, подтверждающих участие родственника в специальной военной опе</w:t>
            </w:r>
            <w:r>
              <w:t>рации и акт родства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4AC2" w:rsidRDefault="009C297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>500/0</w:t>
            </w:r>
          </w:p>
        </w:tc>
      </w:tr>
    </w:tbl>
    <w:p w:rsidR="00755864" w:rsidRDefault="00755864">
      <w:pPr>
        <w:spacing w:after="143" w:line="259" w:lineRule="auto"/>
        <w:ind w:left="720" w:firstLine="0"/>
        <w:jc w:val="left"/>
      </w:pPr>
    </w:p>
    <w:p w:rsidR="00755864" w:rsidRDefault="00755864">
      <w:pPr>
        <w:spacing w:after="143" w:line="259" w:lineRule="auto"/>
        <w:ind w:left="720" w:firstLine="0"/>
        <w:jc w:val="left"/>
      </w:pPr>
    </w:p>
    <w:p w:rsidR="00755864" w:rsidRDefault="00755864">
      <w:pPr>
        <w:spacing w:after="143" w:line="259" w:lineRule="auto"/>
        <w:ind w:left="720" w:firstLine="0"/>
        <w:jc w:val="left"/>
      </w:pPr>
    </w:p>
    <w:p w:rsidR="00755864" w:rsidRDefault="00755864">
      <w:pPr>
        <w:spacing w:after="143" w:line="259" w:lineRule="auto"/>
        <w:ind w:left="720" w:firstLine="0"/>
        <w:jc w:val="left"/>
      </w:pPr>
    </w:p>
    <w:p w:rsidR="00755864" w:rsidRDefault="00755864">
      <w:pPr>
        <w:spacing w:after="143" w:line="259" w:lineRule="auto"/>
        <w:ind w:left="720" w:firstLine="0"/>
        <w:jc w:val="left"/>
      </w:pPr>
    </w:p>
    <w:p w:rsidR="00755864" w:rsidRDefault="00755864">
      <w:pPr>
        <w:spacing w:after="143" w:line="259" w:lineRule="auto"/>
        <w:ind w:left="720" w:firstLine="0"/>
        <w:jc w:val="left"/>
      </w:pPr>
    </w:p>
    <w:p w:rsidR="00755864" w:rsidRDefault="00755864">
      <w:pPr>
        <w:spacing w:after="143" w:line="259" w:lineRule="auto"/>
        <w:ind w:left="720" w:firstLine="0"/>
        <w:jc w:val="left"/>
      </w:pPr>
    </w:p>
    <w:p w:rsidR="00755864" w:rsidRDefault="00755864">
      <w:pPr>
        <w:spacing w:after="143" w:line="259" w:lineRule="auto"/>
        <w:ind w:left="720" w:firstLine="0"/>
        <w:jc w:val="left"/>
      </w:pPr>
    </w:p>
    <w:p w:rsidR="00755864" w:rsidRDefault="00755864">
      <w:pPr>
        <w:spacing w:after="143" w:line="259" w:lineRule="auto"/>
        <w:ind w:left="720" w:firstLine="0"/>
        <w:jc w:val="left"/>
      </w:pPr>
    </w:p>
    <w:p w:rsidR="00755864" w:rsidRDefault="00755864">
      <w:pPr>
        <w:spacing w:after="143" w:line="259" w:lineRule="auto"/>
        <w:ind w:left="720" w:firstLine="0"/>
        <w:jc w:val="left"/>
      </w:pPr>
    </w:p>
    <w:p w:rsidR="00755864" w:rsidRDefault="00755864">
      <w:pPr>
        <w:spacing w:after="143" w:line="259" w:lineRule="auto"/>
        <w:ind w:left="720" w:firstLine="0"/>
        <w:jc w:val="left"/>
      </w:pPr>
    </w:p>
    <w:p w:rsidR="000A4AC2" w:rsidRDefault="009C2978">
      <w:pPr>
        <w:spacing w:after="143" w:line="259" w:lineRule="auto"/>
        <w:ind w:left="72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522476" cy="9144"/>
                <wp:effectExtent l="0" t="0" r="0" b="0"/>
                <wp:docPr id="159202" name="Group 159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476" cy="9144"/>
                          <a:chOff x="0" y="0"/>
                          <a:chExt cx="1522476" cy="9144"/>
                        </a:xfrm>
                      </wpg:grpSpPr>
                      <wps:wsp>
                        <wps:cNvPr id="159201" name="Shape 159201"/>
                        <wps:cNvSpPr/>
                        <wps:spPr>
                          <a:xfrm>
                            <a:off x="0" y="0"/>
                            <a:ext cx="15224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476" h="9144">
                                <a:moveTo>
                                  <a:pt x="0" y="4572"/>
                                </a:moveTo>
                                <a:lnTo>
                                  <a:pt x="1522476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9202" style="width:119.88pt;height:0.719971pt;mso-position-horizontal-relative:char;mso-position-vertical-relative:line" coordsize="15224,91">
                <v:shape id="Shape 159201" style="position:absolute;width:15224;height:91;left:0;top:0;" coordsize="1522476,9144" path="m0,4572l1522476,4572">
                  <v:stroke weight="0.71997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A4AC2" w:rsidRDefault="009C2978" w:rsidP="00755864">
      <w:pPr>
        <w:spacing w:after="261"/>
        <w:ind w:left="0" w:firstLine="727"/>
      </w:pPr>
      <w:r>
        <w:rPr>
          <w:noProof/>
        </w:rPr>
        <w:drawing>
          <wp:inline distT="0" distB="0" distL="0" distR="0">
            <wp:extent cx="228600" cy="96012"/>
            <wp:effectExtent l="0" t="0" r="0" b="0"/>
            <wp:docPr id="159199" name="Picture 159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99" name="Picture 15919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 оказании физкультурно-оздоровительных услуг населению в учреждении предусмотрена система скидок (скидки не суммируются).»;</w:t>
      </w:r>
    </w:p>
    <w:sectPr w:rsidR="000A4AC2" w:rsidSect="0075586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563" w:h="16495"/>
      <w:pgMar w:top="468" w:right="648" w:bottom="1119" w:left="851" w:header="720" w:footer="6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978" w:rsidRDefault="009C2978">
      <w:pPr>
        <w:spacing w:after="0" w:line="240" w:lineRule="auto"/>
      </w:pPr>
      <w:r>
        <w:separator/>
      </w:r>
    </w:p>
  </w:endnote>
  <w:endnote w:type="continuationSeparator" w:id="0">
    <w:p w:rsidR="009C2978" w:rsidRDefault="009C2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C2" w:rsidRDefault="009C2978">
    <w:pPr>
      <w:spacing w:after="0" w:line="259" w:lineRule="auto"/>
      <w:ind w:left="302" w:firstLine="0"/>
      <w:jc w:val="left"/>
    </w:pPr>
    <w:r>
      <w:rPr>
        <w:sz w:val="20"/>
      </w:rPr>
      <w:t>Внутренний номер: 0344421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C2" w:rsidRDefault="009C2978">
    <w:pPr>
      <w:spacing w:after="0" w:line="259" w:lineRule="auto"/>
      <w:ind w:left="302" w:firstLine="0"/>
      <w:jc w:val="left"/>
    </w:pPr>
    <w:r>
      <w:rPr>
        <w:sz w:val="20"/>
      </w:rPr>
      <w:t>Внутренний номер: 0344421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C2" w:rsidRDefault="009C2978">
    <w:pPr>
      <w:spacing w:after="0" w:line="259" w:lineRule="auto"/>
      <w:ind w:left="302" w:firstLine="0"/>
      <w:jc w:val="left"/>
    </w:pPr>
    <w:r>
      <w:rPr>
        <w:sz w:val="20"/>
      </w:rPr>
      <w:t>Внутренний номер: 0344421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C2" w:rsidRDefault="009C2978">
    <w:pPr>
      <w:spacing w:after="0" w:line="259" w:lineRule="auto"/>
      <w:ind w:left="274" w:firstLine="0"/>
      <w:jc w:val="left"/>
    </w:pPr>
    <w:r>
      <w:rPr>
        <w:sz w:val="20"/>
      </w:rPr>
      <w:t>Внутренний номер: 0344421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C2" w:rsidRDefault="009C2978">
    <w:pPr>
      <w:spacing w:after="0" w:line="259" w:lineRule="auto"/>
      <w:ind w:left="274" w:firstLine="0"/>
      <w:jc w:val="left"/>
    </w:pPr>
    <w:r>
      <w:rPr>
        <w:sz w:val="20"/>
      </w:rPr>
      <w:t>Внутренний номер: 0344421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C2" w:rsidRDefault="009C2978">
    <w:pPr>
      <w:spacing w:after="0" w:line="259" w:lineRule="auto"/>
      <w:ind w:left="274" w:firstLine="0"/>
      <w:jc w:val="left"/>
    </w:pPr>
    <w:r>
      <w:rPr>
        <w:sz w:val="20"/>
      </w:rPr>
      <w:t>Внутренний номер: 0344421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978" w:rsidRDefault="009C2978">
      <w:pPr>
        <w:spacing w:after="0" w:line="240" w:lineRule="auto"/>
      </w:pPr>
      <w:r>
        <w:separator/>
      </w:r>
    </w:p>
  </w:footnote>
  <w:footnote w:type="continuationSeparator" w:id="0">
    <w:p w:rsidR="009C2978" w:rsidRDefault="009C2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C2" w:rsidRDefault="009C2978">
    <w:pPr>
      <w:spacing w:after="0" w:line="259" w:lineRule="auto"/>
      <w:ind w:left="497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 w:rsidR="00755864">
      <w:rPr>
        <w:noProof/>
        <w:sz w:val="26"/>
      </w:rPr>
      <w:t>2</w:t>
    </w:r>
    <w:r>
      <w:rPr>
        <w:sz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C2" w:rsidRDefault="009C2978">
    <w:pPr>
      <w:spacing w:after="0" w:line="259" w:lineRule="auto"/>
      <w:ind w:left="497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 w:rsidR="00755864">
      <w:rPr>
        <w:noProof/>
        <w:sz w:val="26"/>
      </w:rPr>
      <w:t>1</w:t>
    </w:r>
    <w:r>
      <w:rPr>
        <w:sz w:val="2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C2" w:rsidRDefault="009C2978">
    <w:pPr>
      <w:spacing w:after="0" w:line="259" w:lineRule="auto"/>
      <w:ind w:left="497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>
      <w:rPr>
        <w:sz w:val="26"/>
      </w:rPr>
      <w:t>2</w:t>
    </w:r>
    <w:r>
      <w:rPr>
        <w:sz w:val="26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C2" w:rsidRDefault="009C2978">
    <w:pPr>
      <w:spacing w:after="0" w:line="259" w:lineRule="auto"/>
      <w:ind w:left="410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 w:rsidR="00755864">
      <w:rPr>
        <w:noProof/>
        <w:sz w:val="26"/>
      </w:rPr>
      <w:t>4</w:t>
    </w:r>
    <w:r>
      <w:rPr>
        <w:sz w:val="26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C2" w:rsidRDefault="009C2978">
    <w:pPr>
      <w:spacing w:after="0" w:line="259" w:lineRule="auto"/>
      <w:ind w:left="410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 w:rsidR="00755864">
      <w:rPr>
        <w:noProof/>
        <w:sz w:val="26"/>
      </w:rPr>
      <w:t>5</w:t>
    </w:r>
    <w:r>
      <w:rPr>
        <w:sz w:val="26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C2" w:rsidRDefault="000A4AC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206E4"/>
    <w:multiLevelType w:val="hybridMultilevel"/>
    <w:tmpl w:val="21E0E13A"/>
    <w:lvl w:ilvl="0" w:tplc="06E6F6D2">
      <w:start w:val="1"/>
      <w:numFmt w:val="bullet"/>
      <w:lvlText w:val="-"/>
      <w:lvlJc w:val="left"/>
      <w:pPr>
        <w:ind w:left="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E487BA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FEA85E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6A6DAA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A2BEAA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DC050C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C07BD6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1EBFF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98A5E52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AC2"/>
    <w:rsid w:val="000A4AC2"/>
    <w:rsid w:val="00755864"/>
    <w:rsid w:val="009C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5B4E"/>
  <w15:docId w15:val="{B0FCCA08-5037-4334-8E9E-447A9FB1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1" w:lineRule="auto"/>
      <w:ind w:left="1148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g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g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v8_C1DB_35</dc:title>
  <dc:subject/>
  <dc:creator>мы</dc:creator>
  <cp:keywords/>
  <cp:lastModifiedBy>мы</cp:lastModifiedBy>
  <cp:revision>2</cp:revision>
  <dcterms:created xsi:type="dcterms:W3CDTF">2026-04-17T03:51:00Z</dcterms:created>
  <dcterms:modified xsi:type="dcterms:W3CDTF">2026-04-17T03:51:00Z</dcterms:modified>
</cp:coreProperties>
</file>